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1E4DC7ED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Деятельность Комиссии Союза МКСО по вопросам методического обеспечения в</w:t>
      </w:r>
      <w:r w:rsidR="006B6CD2">
        <w:rPr>
          <w:rFonts w:ascii="Times New Roman" w:hAnsi="Times New Roman" w:cs="Times New Roman"/>
          <w:b/>
          <w:sz w:val="28"/>
          <w:szCs w:val="28"/>
        </w:rPr>
        <w:t>о</w:t>
      </w:r>
      <w:r w:rsidRPr="00326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D2">
        <w:rPr>
          <w:rFonts w:ascii="Times New Roman" w:hAnsi="Times New Roman" w:cs="Times New Roman"/>
          <w:b/>
          <w:sz w:val="28"/>
          <w:szCs w:val="28"/>
        </w:rPr>
        <w:t>2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E75456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2F3183E5" w:rsidR="000461AB" w:rsidRDefault="00E129DE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9DE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CE78D8">
        <w:rPr>
          <w:rFonts w:ascii="Times New Roman" w:hAnsi="Times New Roman" w:cs="Times New Roman"/>
          <w:b/>
          <w:sz w:val="28"/>
          <w:szCs w:val="28"/>
        </w:rPr>
        <w:t>П</w:t>
      </w:r>
      <w:r w:rsidR="000461AB" w:rsidRPr="00CE78D8">
        <w:rPr>
          <w:rFonts w:ascii="Times New Roman" w:hAnsi="Times New Roman" w:cs="Times New Roman"/>
          <w:b/>
          <w:sz w:val="28"/>
          <w:szCs w:val="28"/>
        </w:rPr>
        <w:t xml:space="preserve">роведено </w:t>
      </w:r>
      <w:r w:rsidR="0088449A" w:rsidRPr="00CE78D8">
        <w:rPr>
          <w:rFonts w:ascii="Times New Roman" w:hAnsi="Times New Roman" w:cs="Times New Roman"/>
          <w:b/>
          <w:sz w:val="28"/>
          <w:szCs w:val="28"/>
        </w:rPr>
        <w:t>2</w:t>
      </w:r>
      <w:r w:rsidR="000461AB" w:rsidRPr="00CE78D8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 w:rsidR="0088449A" w:rsidRPr="00CE78D8">
        <w:rPr>
          <w:rFonts w:ascii="Times New Roman" w:hAnsi="Times New Roman" w:cs="Times New Roman"/>
          <w:b/>
          <w:sz w:val="28"/>
          <w:szCs w:val="28"/>
        </w:rPr>
        <w:t>я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6A9BB03B" w14:textId="77777777" w:rsidR="00FD44F1" w:rsidRPr="00326D18" w:rsidRDefault="00FD44F1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379367" w14:textId="18480199" w:rsidR="00FD44F1" w:rsidRDefault="00E129DE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B10C0" w:rsidRPr="00326D18">
        <w:rPr>
          <w:rFonts w:ascii="Times New Roman" w:hAnsi="Times New Roman" w:cs="Times New Roman"/>
          <w:b/>
          <w:sz w:val="28"/>
          <w:szCs w:val="28"/>
        </w:rPr>
        <w:t>)</w:t>
      </w:r>
      <w:r w:rsidR="00CB10C0"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585238" w:rsidRPr="00CE78D8">
        <w:rPr>
          <w:rFonts w:ascii="Times New Roman" w:hAnsi="Times New Roman" w:cs="Times New Roman"/>
          <w:b/>
          <w:sz w:val="28"/>
          <w:szCs w:val="28"/>
        </w:rPr>
        <w:t>Обобщена практика</w:t>
      </w:r>
      <w:r w:rsidR="00585238" w:rsidRPr="00585238">
        <w:rPr>
          <w:rFonts w:ascii="Times New Roman" w:hAnsi="Times New Roman" w:cs="Times New Roman"/>
          <w:sz w:val="28"/>
          <w:szCs w:val="28"/>
        </w:rPr>
        <w:t xml:space="preserve"> работы муниципальных </w:t>
      </w:r>
      <w:r w:rsidR="00585238">
        <w:rPr>
          <w:rFonts w:ascii="Times New Roman" w:hAnsi="Times New Roman" w:cs="Times New Roman"/>
          <w:sz w:val="28"/>
          <w:szCs w:val="28"/>
        </w:rPr>
        <w:t>контрольно-счетных органов</w:t>
      </w:r>
      <w:r w:rsidR="00585238" w:rsidRPr="00585238">
        <w:rPr>
          <w:rFonts w:ascii="Times New Roman" w:hAnsi="Times New Roman" w:cs="Times New Roman"/>
          <w:sz w:val="28"/>
          <w:szCs w:val="28"/>
        </w:rPr>
        <w:t xml:space="preserve"> по взаимодействию с органами прокуратуры и иными правоохранительными органами при осуществлении мероприятий по обращениям указанных органов</w:t>
      </w:r>
      <w:r w:rsidR="00585238">
        <w:rPr>
          <w:rFonts w:ascii="Times New Roman" w:hAnsi="Times New Roman" w:cs="Times New Roman"/>
          <w:sz w:val="28"/>
          <w:szCs w:val="28"/>
        </w:rPr>
        <w:t>.</w:t>
      </w:r>
    </w:p>
    <w:p w14:paraId="12CD612E" w14:textId="77777777" w:rsidR="00CE78D8" w:rsidRDefault="00CE78D8" w:rsidP="00585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63E294" w14:textId="7CA4CEFA" w:rsidR="00585238" w:rsidRPr="00585238" w:rsidRDefault="00585238" w:rsidP="00585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238">
        <w:rPr>
          <w:rFonts w:ascii="Times New Roman" w:hAnsi="Times New Roman" w:cs="Times New Roman"/>
          <w:sz w:val="28"/>
          <w:szCs w:val="28"/>
        </w:rPr>
        <w:t>Обобщение практики</w:t>
      </w:r>
      <w:r w:rsidRPr="00585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238">
        <w:rPr>
          <w:rFonts w:ascii="Times New Roman" w:hAnsi="Times New Roman" w:cs="Times New Roman"/>
          <w:sz w:val="28"/>
          <w:szCs w:val="28"/>
        </w:rPr>
        <w:t xml:space="preserve">направлено на изучение сложившейся практики взаимодействия муниципальных </w:t>
      </w:r>
      <w:r>
        <w:rPr>
          <w:rFonts w:ascii="Times New Roman" w:hAnsi="Times New Roman" w:cs="Times New Roman"/>
          <w:sz w:val="28"/>
          <w:szCs w:val="28"/>
        </w:rPr>
        <w:t>контрольно-счетных органов</w:t>
      </w:r>
      <w:r w:rsidRPr="00585238">
        <w:rPr>
          <w:rFonts w:ascii="Times New Roman" w:hAnsi="Times New Roman" w:cs="Times New Roman"/>
          <w:sz w:val="28"/>
          <w:szCs w:val="28"/>
        </w:rPr>
        <w:t xml:space="preserve"> с органами прокуратуры и иными правоохранительными органами для выявления возникающих проблем и выработки общего подхода по вопросам такого взаимодействия.</w:t>
      </w:r>
    </w:p>
    <w:p w14:paraId="6C15D629" w14:textId="77777777" w:rsidR="00CE78D8" w:rsidRDefault="00CE78D8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498478" w14:textId="77777777" w:rsidR="0036191C" w:rsidRPr="000E545E" w:rsidRDefault="004A5C3E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5E">
        <w:rPr>
          <w:rFonts w:ascii="Times New Roman" w:hAnsi="Times New Roman" w:cs="Times New Roman"/>
          <w:sz w:val="28"/>
          <w:szCs w:val="28"/>
        </w:rPr>
        <w:t>Результат обобщения практики</w:t>
      </w:r>
      <w:r w:rsidR="0036191C" w:rsidRPr="000E545E">
        <w:rPr>
          <w:rFonts w:ascii="Times New Roman" w:hAnsi="Times New Roman" w:cs="Times New Roman"/>
          <w:sz w:val="28"/>
          <w:szCs w:val="28"/>
        </w:rPr>
        <w:t>:</w:t>
      </w:r>
    </w:p>
    <w:p w14:paraId="1674188D" w14:textId="38B2A85C" w:rsidR="004A5C3E" w:rsidRDefault="0036191C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45E">
        <w:rPr>
          <w:rFonts w:ascii="Times New Roman" w:hAnsi="Times New Roman" w:cs="Times New Roman"/>
          <w:sz w:val="28"/>
          <w:szCs w:val="28"/>
        </w:rPr>
        <w:t>-</w:t>
      </w:r>
      <w:r w:rsidR="00585238" w:rsidRPr="000E545E">
        <w:rPr>
          <w:rFonts w:ascii="Times New Roman" w:hAnsi="Times New Roman" w:cs="Times New Roman"/>
          <w:sz w:val="28"/>
          <w:szCs w:val="28"/>
        </w:rPr>
        <w:t xml:space="preserve"> аналитическая записка</w:t>
      </w:r>
      <w:r w:rsidRPr="000E545E">
        <w:rPr>
          <w:rFonts w:ascii="Times New Roman" w:hAnsi="Times New Roman" w:cs="Times New Roman"/>
          <w:sz w:val="28"/>
          <w:szCs w:val="28"/>
        </w:rPr>
        <w:t>;</w:t>
      </w:r>
    </w:p>
    <w:p w14:paraId="168280B0" w14:textId="3C850B35" w:rsidR="0036191C" w:rsidRDefault="0036191C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запрос в </w:t>
      </w:r>
      <w:r>
        <w:rPr>
          <w:rFonts w:ascii="Times New Roman" w:hAnsi="Times New Roman"/>
          <w:sz w:val="28"/>
        </w:rPr>
        <w:t>Комиссию Союза МКСО по правовым вопросам;</w:t>
      </w:r>
    </w:p>
    <w:p w14:paraId="475C5711" w14:textId="6DE4E2F5" w:rsidR="0036191C" w:rsidRDefault="0036191C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запрос в </w:t>
      </w:r>
      <w:r w:rsidR="000E545E" w:rsidRPr="00440592">
        <w:rPr>
          <w:rFonts w:ascii="Times New Roman" w:hAnsi="Times New Roman" w:cs="Times New Roman"/>
          <w:sz w:val="28"/>
          <w:szCs w:val="28"/>
        </w:rPr>
        <w:t>Комисси</w:t>
      </w:r>
      <w:r w:rsidR="000E545E">
        <w:rPr>
          <w:rFonts w:ascii="Times New Roman" w:hAnsi="Times New Roman" w:cs="Times New Roman"/>
          <w:sz w:val="28"/>
          <w:szCs w:val="28"/>
        </w:rPr>
        <w:t>ю</w:t>
      </w:r>
      <w:r w:rsidR="000E545E" w:rsidRPr="00440592">
        <w:rPr>
          <w:rFonts w:ascii="Times New Roman" w:hAnsi="Times New Roman" w:cs="Times New Roman"/>
          <w:sz w:val="28"/>
          <w:szCs w:val="28"/>
        </w:rPr>
        <w:t xml:space="preserve"> Союза МКСО по совершенствованию внешнего муниципального финансового контроля</w:t>
      </w:r>
      <w:r w:rsidR="000E545E">
        <w:rPr>
          <w:rFonts w:ascii="Times New Roman" w:hAnsi="Times New Roman" w:cs="Times New Roman"/>
          <w:sz w:val="28"/>
          <w:szCs w:val="28"/>
        </w:rPr>
        <w:t>.</w:t>
      </w:r>
    </w:p>
    <w:p w14:paraId="5D97995B" w14:textId="77777777" w:rsidR="00BD7496" w:rsidRDefault="00BD7496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E31832" w14:textId="65349633" w:rsidR="00BD7496" w:rsidRPr="00BD7496" w:rsidRDefault="00BD7496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8"/>
        </w:rPr>
      </w:pPr>
      <w:r w:rsidRPr="00BD7496">
        <w:rPr>
          <w:rFonts w:ascii="Times New Roman" w:hAnsi="Times New Roman" w:cs="Times New Roman"/>
          <w:i/>
          <w:sz w:val="28"/>
          <w:szCs w:val="28"/>
        </w:rPr>
        <w:t xml:space="preserve">Планируется к рассмотрению Президиумом Союза МКСО в </w:t>
      </w:r>
      <w:r w:rsidRPr="00BD749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BD7496">
        <w:rPr>
          <w:rFonts w:ascii="Times New Roman" w:hAnsi="Times New Roman" w:cs="Times New Roman"/>
          <w:i/>
          <w:sz w:val="28"/>
          <w:szCs w:val="28"/>
        </w:rPr>
        <w:t xml:space="preserve"> квартале.</w:t>
      </w:r>
    </w:p>
    <w:p w14:paraId="3467FC41" w14:textId="77777777" w:rsidR="0036191C" w:rsidRDefault="0036191C" w:rsidP="005852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AF53CF" w14:textId="69C0C036" w:rsidR="00C17C1B" w:rsidRPr="00C17C1B" w:rsidRDefault="00E129DE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CB10C0" w:rsidRPr="00326D18">
        <w:rPr>
          <w:rFonts w:ascii="Times New Roman" w:hAnsi="Times New Roman"/>
          <w:b/>
          <w:color w:val="000000"/>
          <w:sz w:val="28"/>
          <w:szCs w:val="28"/>
        </w:rPr>
        <w:t>)</w:t>
      </w:r>
      <w:r w:rsidR="00CB10C0" w:rsidRPr="00326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7C1B" w:rsidRPr="00BD7496">
        <w:rPr>
          <w:rFonts w:ascii="Times New Roman" w:hAnsi="Times New Roman"/>
          <w:b/>
          <w:color w:val="000000"/>
          <w:sz w:val="28"/>
          <w:szCs w:val="28"/>
        </w:rPr>
        <w:t>Разработаны</w:t>
      </w:r>
      <w:r w:rsidR="00C17C1B" w:rsidRPr="00BD7496">
        <w:rPr>
          <w:rFonts w:ascii="Times New Roman" w:hAnsi="Times New Roman" w:cs="Times New Roman"/>
          <w:b/>
          <w:bCs/>
          <w:sz w:val="28"/>
          <w:szCs w:val="28"/>
        </w:rPr>
        <w:t xml:space="preserve"> проекты </w:t>
      </w:r>
      <w:r w:rsidR="00C17C1B" w:rsidRPr="00BD7496">
        <w:rPr>
          <w:rFonts w:ascii="Times New Roman" w:hAnsi="Times New Roman" w:cs="Times New Roman"/>
          <w:b/>
          <w:sz w:val="28"/>
          <w:szCs w:val="28"/>
        </w:rPr>
        <w:t>методических рекомендаци</w:t>
      </w:r>
      <w:r w:rsidR="00CE78D8" w:rsidRPr="00BD7496">
        <w:rPr>
          <w:rFonts w:ascii="Times New Roman" w:hAnsi="Times New Roman" w:cs="Times New Roman"/>
          <w:b/>
          <w:sz w:val="28"/>
          <w:szCs w:val="28"/>
        </w:rPr>
        <w:t>й</w:t>
      </w:r>
      <w:r w:rsidR="00C17C1B" w:rsidRPr="00C17C1B">
        <w:rPr>
          <w:rFonts w:ascii="Times New Roman" w:hAnsi="Times New Roman" w:cs="Times New Roman"/>
          <w:sz w:val="28"/>
          <w:szCs w:val="28"/>
        </w:rPr>
        <w:t xml:space="preserve"> (модельных):</w:t>
      </w:r>
    </w:p>
    <w:p w14:paraId="242EEDC3" w14:textId="1B732CE3" w:rsidR="00C17C1B" w:rsidRPr="00C17C1B" w:rsidRDefault="00BD7496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83">
        <w:rPr>
          <w:rFonts w:ascii="Times New Roman" w:hAnsi="Times New Roman"/>
          <w:sz w:val="28"/>
          <w:szCs w:val="28"/>
        </w:rPr>
        <w:t>•</w:t>
      </w:r>
      <w:r w:rsidR="00C17C1B" w:rsidRPr="006B3A83">
        <w:rPr>
          <w:rFonts w:ascii="Times New Roman" w:hAnsi="Times New Roman"/>
          <w:sz w:val="28"/>
          <w:szCs w:val="28"/>
        </w:rPr>
        <w:t xml:space="preserve"> </w:t>
      </w:r>
      <w:r w:rsidR="00C17C1B" w:rsidRPr="00C17C1B">
        <w:rPr>
          <w:rFonts w:ascii="Times New Roman" w:hAnsi="Times New Roman" w:cs="Times New Roman"/>
          <w:sz w:val="28"/>
          <w:szCs w:val="28"/>
        </w:rPr>
        <w:t xml:space="preserve">осуществление производства по делам об административных </w:t>
      </w:r>
      <w:r w:rsidR="00122BAD">
        <w:rPr>
          <w:rFonts w:ascii="Times New Roman" w:hAnsi="Times New Roman" w:cs="Times New Roman"/>
          <w:sz w:val="28"/>
          <w:szCs w:val="28"/>
        </w:rPr>
        <w:t>правонарушениях;</w:t>
      </w:r>
    </w:p>
    <w:p w14:paraId="37642935" w14:textId="093BD59D" w:rsidR="00C17C1B" w:rsidRPr="00C17C1B" w:rsidRDefault="00BD7496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83">
        <w:rPr>
          <w:rFonts w:ascii="Times New Roman" w:hAnsi="Times New Roman"/>
          <w:sz w:val="28"/>
          <w:szCs w:val="28"/>
        </w:rPr>
        <w:t>•</w:t>
      </w:r>
      <w:r w:rsidR="00C17C1B" w:rsidRPr="006B3A83">
        <w:rPr>
          <w:rFonts w:ascii="Times New Roman" w:hAnsi="Times New Roman"/>
          <w:sz w:val="28"/>
          <w:szCs w:val="28"/>
        </w:rPr>
        <w:t xml:space="preserve"> </w:t>
      </w:r>
      <w:r w:rsidR="00C17C1B" w:rsidRPr="00C17C1B">
        <w:rPr>
          <w:rFonts w:ascii="Times New Roman" w:hAnsi="Times New Roman" w:cs="Times New Roman"/>
          <w:sz w:val="28"/>
          <w:szCs w:val="28"/>
        </w:rPr>
        <w:t>особенности проведения встречных проверок.</w:t>
      </w:r>
    </w:p>
    <w:p w14:paraId="7E50390D" w14:textId="77777777" w:rsidR="00CE78D8" w:rsidRDefault="00CE78D8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33693" w14:textId="77777777" w:rsidR="00C17C1B" w:rsidRPr="00C17C1B" w:rsidRDefault="00C17C1B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1B">
        <w:rPr>
          <w:rFonts w:ascii="Times New Roman" w:hAnsi="Times New Roman" w:cs="Times New Roman"/>
          <w:sz w:val="28"/>
          <w:szCs w:val="28"/>
        </w:rPr>
        <w:t>Методические рекомендации по осуществлению производства по делам об административных правонарушениях:</w:t>
      </w:r>
    </w:p>
    <w:p w14:paraId="3E418D2E" w14:textId="32345ED4" w:rsidR="00C17C1B" w:rsidRPr="00C17C1B" w:rsidRDefault="00BD7496" w:rsidP="00C17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C1B" w:rsidRPr="006B3A83">
        <w:rPr>
          <w:rFonts w:ascii="Times New Roman" w:hAnsi="Times New Roman"/>
          <w:sz w:val="28"/>
          <w:szCs w:val="28"/>
        </w:rPr>
        <w:t xml:space="preserve"> </w:t>
      </w:r>
      <w:r w:rsidR="00C17C1B" w:rsidRPr="00C17C1B">
        <w:rPr>
          <w:rFonts w:ascii="Times New Roman" w:hAnsi="Times New Roman" w:cs="Times New Roman"/>
          <w:sz w:val="28"/>
          <w:szCs w:val="28"/>
        </w:rPr>
        <w:t>разработаны в целях исполнения р</w:t>
      </w:r>
      <w:r w:rsidR="00C17C1B" w:rsidRPr="00C17C1B">
        <w:rPr>
          <w:rFonts w:ascii="Times New Roman" w:hAnsi="Times New Roman" w:cs="Times New Roman"/>
          <w:spacing w:val="-7"/>
          <w:sz w:val="28"/>
          <w:szCs w:val="28"/>
        </w:rPr>
        <w:t>езолюции круглого стола Союза МКСО «Практика привлечения к административной ответственности по результатам мероприятий, проводимых МКСО» от 05.10.2023</w:t>
      </w:r>
      <w:r w:rsidR="00C17C1B" w:rsidRPr="00C17C1B">
        <w:rPr>
          <w:rFonts w:ascii="Times New Roman" w:hAnsi="Times New Roman" w:cs="Times New Roman"/>
          <w:sz w:val="28"/>
          <w:szCs w:val="28"/>
        </w:rPr>
        <w:t>;</w:t>
      </w:r>
    </w:p>
    <w:p w14:paraId="73D1E723" w14:textId="4DCB74B7" w:rsidR="00C17C1B" w:rsidRPr="00C17C1B" w:rsidRDefault="00BD7496" w:rsidP="00C17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7C1B" w:rsidRPr="006B3A83">
        <w:rPr>
          <w:rFonts w:ascii="Times New Roman" w:hAnsi="Times New Roman"/>
          <w:sz w:val="28"/>
          <w:szCs w:val="28"/>
        </w:rPr>
        <w:t xml:space="preserve"> </w:t>
      </w:r>
      <w:r w:rsidR="00C17C1B" w:rsidRPr="00C17C1B">
        <w:rPr>
          <w:rFonts w:ascii="Times New Roman" w:hAnsi="Times New Roman" w:cs="Times New Roman"/>
          <w:sz w:val="28"/>
          <w:szCs w:val="28"/>
        </w:rPr>
        <w:t>определяют общие требования, характеристики, правила и процедуры, которые должны выполняться при реализации должностными лицами муниципального КСО полномочия по осуществлению производства по делам об административных правонарушениях.</w:t>
      </w:r>
    </w:p>
    <w:p w14:paraId="66A99531" w14:textId="77777777" w:rsidR="00CE78D8" w:rsidRDefault="00CE78D8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96D99" w14:textId="77777777" w:rsidR="00C17C1B" w:rsidRPr="00C17C1B" w:rsidRDefault="00C17C1B" w:rsidP="00C17C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C1B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C17C1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17C1B">
        <w:rPr>
          <w:rFonts w:ascii="Times New Roman" w:hAnsi="Times New Roman" w:cs="Times New Roman"/>
          <w:sz w:val="28"/>
          <w:szCs w:val="28"/>
        </w:rPr>
        <w:t>особенностям проведения встречных проверок определяют цели и задачи встречных проверок, порядок их организации и проведения.</w:t>
      </w:r>
    </w:p>
    <w:p w14:paraId="76B132F8" w14:textId="7F3497C5" w:rsidR="00FD44F1" w:rsidRDefault="00FD44F1" w:rsidP="00C17C1B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59E785" w14:textId="7FDDBF67" w:rsidR="00EA7FF4" w:rsidRPr="00BD7496" w:rsidRDefault="00EA7FF4" w:rsidP="00EA7F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8"/>
        </w:rPr>
      </w:pPr>
      <w:r w:rsidRPr="00BD7496">
        <w:rPr>
          <w:rFonts w:ascii="Times New Roman" w:hAnsi="Times New Roman" w:cs="Times New Roman"/>
          <w:i/>
          <w:sz w:val="28"/>
          <w:szCs w:val="28"/>
        </w:rPr>
        <w:t>Планиру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BD7496">
        <w:rPr>
          <w:rFonts w:ascii="Times New Roman" w:hAnsi="Times New Roman" w:cs="Times New Roman"/>
          <w:i/>
          <w:sz w:val="28"/>
          <w:szCs w:val="28"/>
        </w:rPr>
        <w:t xml:space="preserve">тся к рассмотрению Президиумом Союза МКСО в </w:t>
      </w:r>
      <w:r w:rsidRPr="00BD749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BD7496">
        <w:rPr>
          <w:rFonts w:ascii="Times New Roman" w:hAnsi="Times New Roman" w:cs="Times New Roman"/>
          <w:i/>
          <w:sz w:val="28"/>
          <w:szCs w:val="28"/>
        </w:rPr>
        <w:t xml:space="preserve"> квартале.</w:t>
      </w:r>
    </w:p>
    <w:p w14:paraId="0E86EFA8" w14:textId="77777777" w:rsidR="00EA7FF4" w:rsidRDefault="00EA7FF4" w:rsidP="00C17C1B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3F15EE" w14:textId="06C41825" w:rsidR="00E129DE" w:rsidRPr="00E129DE" w:rsidRDefault="00E129DE" w:rsidP="00E129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037A57" w:rsidRPr="00E129DE">
        <w:rPr>
          <w:b/>
          <w:color w:val="000000"/>
          <w:sz w:val="28"/>
          <w:szCs w:val="28"/>
        </w:rPr>
        <w:t>)</w:t>
      </w:r>
      <w:r w:rsidR="00037A57" w:rsidRPr="00E129DE">
        <w:rPr>
          <w:color w:val="000000"/>
          <w:sz w:val="28"/>
          <w:szCs w:val="28"/>
        </w:rPr>
        <w:t xml:space="preserve"> </w:t>
      </w:r>
      <w:r w:rsidRPr="004A5C7C">
        <w:rPr>
          <w:rFonts w:eastAsia="Calibri"/>
          <w:b/>
          <w:sz w:val="28"/>
          <w:szCs w:val="28"/>
        </w:rPr>
        <w:t>Включены в состав комиссии</w:t>
      </w:r>
      <w:r w:rsidRPr="00E129DE">
        <w:rPr>
          <w:rFonts w:eastAsia="Calibri"/>
          <w:sz w:val="28"/>
          <w:szCs w:val="28"/>
        </w:rPr>
        <w:t xml:space="preserve"> Союза МКСО по вопросам методического обеспечения:</w:t>
      </w:r>
    </w:p>
    <w:p w14:paraId="78393BED" w14:textId="77777777" w:rsidR="00E129DE" w:rsidRPr="00E129DE" w:rsidRDefault="00E129DE" w:rsidP="00E129DE">
      <w:pPr>
        <w:jc w:val="both"/>
        <w:rPr>
          <w:rFonts w:ascii="Times New Roman" w:hAnsi="Times New Roman" w:cs="Times New Roman"/>
          <w:sz w:val="28"/>
          <w:szCs w:val="28"/>
        </w:rPr>
      </w:pPr>
      <w:r w:rsidRPr="00E129DE">
        <w:rPr>
          <w:rFonts w:ascii="Times New Roman" w:hAnsi="Times New Roman" w:cs="Times New Roman"/>
          <w:sz w:val="28"/>
          <w:szCs w:val="28"/>
        </w:rPr>
        <w:t>- Председатель Ревизионной комиссии муниципального образования «</w:t>
      </w:r>
      <w:proofErr w:type="gramStart"/>
      <w:r w:rsidRPr="00E129DE"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 w:rsidRPr="00E129DE">
        <w:rPr>
          <w:rFonts w:ascii="Times New Roman" w:hAnsi="Times New Roman" w:cs="Times New Roman"/>
          <w:sz w:val="28"/>
          <w:szCs w:val="28"/>
        </w:rPr>
        <w:t xml:space="preserve"> район» Комиссарова Татьяна Валентиновна (Дальневосточный федеральный округ);</w:t>
      </w:r>
    </w:p>
    <w:p w14:paraId="46BCE5AA" w14:textId="77777777" w:rsidR="00E129DE" w:rsidRPr="00E129DE" w:rsidRDefault="00E129DE" w:rsidP="00E129DE">
      <w:pPr>
        <w:jc w:val="both"/>
        <w:rPr>
          <w:rFonts w:ascii="Times New Roman" w:hAnsi="Times New Roman" w:cs="Times New Roman"/>
          <w:sz w:val="28"/>
          <w:szCs w:val="28"/>
        </w:rPr>
      </w:pPr>
      <w:r w:rsidRPr="00E129DE">
        <w:rPr>
          <w:rFonts w:ascii="Times New Roman" w:hAnsi="Times New Roman" w:cs="Times New Roman"/>
          <w:sz w:val="28"/>
          <w:szCs w:val="28"/>
        </w:rPr>
        <w:t>- Председатель Контрольно-счетной палаты города Же</w:t>
      </w:r>
      <w:bookmarkStart w:id="0" w:name="_GoBack"/>
      <w:bookmarkEnd w:id="0"/>
      <w:r w:rsidRPr="00E129DE">
        <w:rPr>
          <w:rFonts w:ascii="Times New Roman" w:hAnsi="Times New Roman" w:cs="Times New Roman"/>
          <w:sz w:val="28"/>
          <w:szCs w:val="28"/>
        </w:rPr>
        <w:t>лезногорска Курской области Воронина Елена Николаевна (Центральный федеральный округ).</w:t>
      </w:r>
    </w:p>
    <w:p w14:paraId="57C37A41" w14:textId="77777777" w:rsidR="00E129DE" w:rsidRPr="00E129DE" w:rsidRDefault="00E129DE" w:rsidP="00E129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14:paraId="0136051B" w14:textId="77777777" w:rsidR="00E129DE" w:rsidRPr="00E129DE" w:rsidRDefault="00E129DE" w:rsidP="00E129D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14:paraId="49266D10" w14:textId="6E563BC0" w:rsidR="00C93030" w:rsidRPr="00E129DE" w:rsidRDefault="00C93030" w:rsidP="00C17C1B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3030" w:rsidRPr="00E129DE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A8A3D" w14:textId="77777777" w:rsidR="00AB3959" w:rsidRDefault="00AB3959">
      <w:r>
        <w:separator/>
      </w:r>
    </w:p>
  </w:endnote>
  <w:endnote w:type="continuationSeparator" w:id="0">
    <w:p w14:paraId="43472A1D" w14:textId="77777777" w:rsidR="00AB3959" w:rsidRDefault="00A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5E7E5" w14:textId="77777777" w:rsidR="00AB3959" w:rsidRDefault="00AB3959">
      <w:r>
        <w:separator/>
      </w:r>
    </w:p>
  </w:footnote>
  <w:footnote w:type="continuationSeparator" w:id="0">
    <w:p w14:paraId="70A5C251" w14:textId="77777777" w:rsidR="00AB3959" w:rsidRDefault="00AB3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37A57"/>
    <w:rsid w:val="00045C59"/>
    <w:rsid w:val="000461AB"/>
    <w:rsid w:val="0004734F"/>
    <w:rsid w:val="0005524F"/>
    <w:rsid w:val="0005642E"/>
    <w:rsid w:val="000605BA"/>
    <w:rsid w:val="000648BA"/>
    <w:rsid w:val="00064C45"/>
    <w:rsid w:val="00072C5E"/>
    <w:rsid w:val="000751BE"/>
    <w:rsid w:val="000804B7"/>
    <w:rsid w:val="00080DC5"/>
    <w:rsid w:val="00081FBB"/>
    <w:rsid w:val="0009012E"/>
    <w:rsid w:val="000A4AD6"/>
    <w:rsid w:val="000B1074"/>
    <w:rsid w:val="000C766A"/>
    <w:rsid w:val="000E545E"/>
    <w:rsid w:val="000F23A0"/>
    <w:rsid w:val="000F62B0"/>
    <w:rsid w:val="000F7929"/>
    <w:rsid w:val="00112C62"/>
    <w:rsid w:val="00122BAD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48F1"/>
    <w:rsid w:val="001D6474"/>
    <w:rsid w:val="001D7AF0"/>
    <w:rsid w:val="00200D17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235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34C7B"/>
    <w:rsid w:val="0034100B"/>
    <w:rsid w:val="003504A3"/>
    <w:rsid w:val="0035075C"/>
    <w:rsid w:val="00353AF7"/>
    <w:rsid w:val="0036191C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6E88"/>
    <w:rsid w:val="003F75CD"/>
    <w:rsid w:val="0040168E"/>
    <w:rsid w:val="00403043"/>
    <w:rsid w:val="00410F43"/>
    <w:rsid w:val="0041331C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A5C3E"/>
    <w:rsid w:val="004A5C7C"/>
    <w:rsid w:val="004B067D"/>
    <w:rsid w:val="004B16A8"/>
    <w:rsid w:val="004B22E0"/>
    <w:rsid w:val="004B61BB"/>
    <w:rsid w:val="004C695B"/>
    <w:rsid w:val="004D2964"/>
    <w:rsid w:val="004E1A28"/>
    <w:rsid w:val="004E28FF"/>
    <w:rsid w:val="004F5C38"/>
    <w:rsid w:val="00501B17"/>
    <w:rsid w:val="005100B9"/>
    <w:rsid w:val="005121AE"/>
    <w:rsid w:val="0051652B"/>
    <w:rsid w:val="00520E58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5238"/>
    <w:rsid w:val="00586909"/>
    <w:rsid w:val="0059556A"/>
    <w:rsid w:val="00596A9B"/>
    <w:rsid w:val="005A09BE"/>
    <w:rsid w:val="005A708B"/>
    <w:rsid w:val="005D1674"/>
    <w:rsid w:val="005E35F2"/>
    <w:rsid w:val="005E54FA"/>
    <w:rsid w:val="005E68FF"/>
    <w:rsid w:val="005F2CD4"/>
    <w:rsid w:val="005F45FF"/>
    <w:rsid w:val="005F75B4"/>
    <w:rsid w:val="00605273"/>
    <w:rsid w:val="00606D5C"/>
    <w:rsid w:val="006209F3"/>
    <w:rsid w:val="00623CBE"/>
    <w:rsid w:val="00624E78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9512A"/>
    <w:rsid w:val="006A056F"/>
    <w:rsid w:val="006A47CF"/>
    <w:rsid w:val="006A5047"/>
    <w:rsid w:val="006B1F5E"/>
    <w:rsid w:val="006B4919"/>
    <w:rsid w:val="006B6CD2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086A"/>
    <w:rsid w:val="00732351"/>
    <w:rsid w:val="007332C1"/>
    <w:rsid w:val="007338FE"/>
    <w:rsid w:val="0074072C"/>
    <w:rsid w:val="00741B30"/>
    <w:rsid w:val="00742CD2"/>
    <w:rsid w:val="00743F1C"/>
    <w:rsid w:val="007511BF"/>
    <w:rsid w:val="0075682E"/>
    <w:rsid w:val="00757A15"/>
    <w:rsid w:val="0076089C"/>
    <w:rsid w:val="0076699F"/>
    <w:rsid w:val="0077057F"/>
    <w:rsid w:val="00781C46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8449A"/>
    <w:rsid w:val="00892140"/>
    <w:rsid w:val="00894105"/>
    <w:rsid w:val="008A17E0"/>
    <w:rsid w:val="008A6F8C"/>
    <w:rsid w:val="008B4EF5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420B"/>
    <w:rsid w:val="0098550D"/>
    <w:rsid w:val="0099334C"/>
    <w:rsid w:val="009A3866"/>
    <w:rsid w:val="009A3AAC"/>
    <w:rsid w:val="009A591D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66212"/>
    <w:rsid w:val="00A7509C"/>
    <w:rsid w:val="00A84FF8"/>
    <w:rsid w:val="00A90C68"/>
    <w:rsid w:val="00A9787D"/>
    <w:rsid w:val="00AB3959"/>
    <w:rsid w:val="00AB39A9"/>
    <w:rsid w:val="00AB4400"/>
    <w:rsid w:val="00AC07B4"/>
    <w:rsid w:val="00AC28F7"/>
    <w:rsid w:val="00AC7858"/>
    <w:rsid w:val="00AE39C1"/>
    <w:rsid w:val="00AE6A6C"/>
    <w:rsid w:val="00AE734C"/>
    <w:rsid w:val="00B005A5"/>
    <w:rsid w:val="00B03A74"/>
    <w:rsid w:val="00B12DA4"/>
    <w:rsid w:val="00B16781"/>
    <w:rsid w:val="00B264AF"/>
    <w:rsid w:val="00B36BCD"/>
    <w:rsid w:val="00B450BE"/>
    <w:rsid w:val="00B472E4"/>
    <w:rsid w:val="00B50B1B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D7496"/>
    <w:rsid w:val="00BE0AA8"/>
    <w:rsid w:val="00BE203F"/>
    <w:rsid w:val="00BE6AC4"/>
    <w:rsid w:val="00C03F56"/>
    <w:rsid w:val="00C10CC5"/>
    <w:rsid w:val="00C16FD2"/>
    <w:rsid w:val="00C17C1B"/>
    <w:rsid w:val="00C22DB4"/>
    <w:rsid w:val="00C254B6"/>
    <w:rsid w:val="00C3444D"/>
    <w:rsid w:val="00C36EAB"/>
    <w:rsid w:val="00C431A4"/>
    <w:rsid w:val="00C50DE2"/>
    <w:rsid w:val="00C55EAE"/>
    <w:rsid w:val="00C57184"/>
    <w:rsid w:val="00C60ABD"/>
    <w:rsid w:val="00C64FA7"/>
    <w:rsid w:val="00C6795E"/>
    <w:rsid w:val="00C741F3"/>
    <w:rsid w:val="00C758DF"/>
    <w:rsid w:val="00C77291"/>
    <w:rsid w:val="00C867C1"/>
    <w:rsid w:val="00C87EF0"/>
    <w:rsid w:val="00C93012"/>
    <w:rsid w:val="00C93030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E78D8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7785C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29DE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45E0B"/>
    <w:rsid w:val="00E550DC"/>
    <w:rsid w:val="00E555C1"/>
    <w:rsid w:val="00E63330"/>
    <w:rsid w:val="00E6792B"/>
    <w:rsid w:val="00E679E9"/>
    <w:rsid w:val="00E705F6"/>
    <w:rsid w:val="00E722F6"/>
    <w:rsid w:val="00E75456"/>
    <w:rsid w:val="00E80AC6"/>
    <w:rsid w:val="00E86939"/>
    <w:rsid w:val="00E921AB"/>
    <w:rsid w:val="00E92C30"/>
    <w:rsid w:val="00E937A4"/>
    <w:rsid w:val="00E95B18"/>
    <w:rsid w:val="00EA46E9"/>
    <w:rsid w:val="00EA53EC"/>
    <w:rsid w:val="00EA64E0"/>
    <w:rsid w:val="00EA7FF4"/>
    <w:rsid w:val="00EB11CC"/>
    <w:rsid w:val="00EC2164"/>
    <w:rsid w:val="00ED5458"/>
    <w:rsid w:val="00EE3114"/>
    <w:rsid w:val="00EE4235"/>
    <w:rsid w:val="00EF498E"/>
    <w:rsid w:val="00EF54B6"/>
    <w:rsid w:val="00EF5FE4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28EA"/>
    <w:rsid w:val="00F74A48"/>
    <w:rsid w:val="00F766CA"/>
    <w:rsid w:val="00F90316"/>
    <w:rsid w:val="00F95703"/>
    <w:rsid w:val="00F979C7"/>
    <w:rsid w:val="00FA2EA6"/>
    <w:rsid w:val="00FB4A65"/>
    <w:rsid w:val="00FC0583"/>
    <w:rsid w:val="00FC0727"/>
    <w:rsid w:val="00FC4B2B"/>
    <w:rsid w:val="00FD23C8"/>
    <w:rsid w:val="00FD44F1"/>
    <w:rsid w:val="00FD4E97"/>
    <w:rsid w:val="00FD54B5"/>
    <w:rsid w:val="00FD5BD6"/>
    <w:rsid w:val="00FE3863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983E-27EE-4ACC-9CC3-BB6D5564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19</cp:revision>
  <cp:lastPrinted>2023-03-23T06:04:00Z</cp:lastPrinted>
  <dcterms:created xsi:type="dcterms:W3CDTF">2024-04-24T12:33:00Z</dcterms:created>
  <dcterms:modified xsi:type="dcterms:W3CDTF">2024-06-27T14:14:00Z</dcterms:modified>
</cp:coreProperties>
</file>